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AB3" w:rsidRDefault="00906AB3">
      <w:pPr>
        <w:rPr>
          <w:b/>
          <w:sz w:val="32"/>
          <w:szCs w:val="32"/>
        </w:rPr>
      </w:pPr>
      <w:bookmarkStart w:id="0" w:name="_GoBack"/>
      <w:bookmarkEnd w:id="0"/>
    </w:p>
    <w:p w:rsidR="00906AB3" w:rsidRDefault="00906AB3">
      <w:pPr>
        <w:rPr>
          <w:b/>
          <w:sz w:val="32"/>
          <w:szCs w:val="32"/>
        </w:rPr>
      </w:pPr>
    </w:p>
    <w:p w:rsidR="00906AB3" w:rsidRDefault="008506DE">
      <w:pPr>
        <w:rPr>
          <w:b/>
          <w:sz w:val="32"/>
          <w:szCs w:val="32"/>
        </w:rPr>
      </w:pPr>
      <w:r>
        <w:rPr>
          <w:b/>
          <w:sz w:val="32"/>
          <w:szCs w:val="32"/>
        </w:rPr>
        <w:t>Application Form</w:t>
      </w:r>
    </w:p>
    <w:p w:rsidR="00906AB3" w:rsidRDefault="008506DE">
      <w:pPr>
        <w:rPr>
          <w:b/>
          <w:sz w:val="20"/>
          <w:szCs w:val="20"/>
        </w:rPr>
      </w:pPr>
      <w:r>
        <w:rPr>
          <w:b/>
          <w:sz w:val="20"/>
          <w:szCs w:val="20"/>
        </w:rPr>
        <w:t>Deadline: September 24, 2018</w:t>
      </w:r>
    </w:p>
    <w:p w:rsidR="00906AB3" w:rsidRDefault="00906AB3">
      <w:pPr>
        <w:rPr>
          <w:b/>
          <w:sz w:val="24"/>
          <w:szCs w:val="24"/>
        </w:rPr>
      </w:pPr>
    </w:p>
    <w:p w:rsidR="00906AB3" w:rsidRDefault="008506DE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Producer &amp; company</w:t>
      </w:r>
    </w:p>
    <w:tbl>
      <w:tblPr>
        <w:tblStyle w:val="a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435"/>
        <w:gridCol w:w="4170"/>
      </w:tblGrid>
      <w:tr w:rsidR="00906AB3">
        <w:trPr>
          <w:trHeight w:val="56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Producer: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Country:</w:t>
            </w:r>
          </w:p>
        </w:tc>
      </w:tr>
      <w:tr w:rsidR="00906AB3">
        <w:trPr>
          <w:trHeight w:val="56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Company: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Website:</w:t>
            </w:r>
          </w:p>
        </w:tc>
      </w:tr>
      <w:tr w:rsidR="00906AB3">
        <w:trPr>
          <w:trHeight w:val="560"/>
        </w:trPr>
        <w:tc>
          <w:tcPr>
            <w:tcW w:w="88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</w:tc>
      </w:tr>
      <w:tr w:rsidR="00906AB3">
        <w:trPr>
          <w:trHeight w:val="560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Cell phone: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</w:tr>
    </w:tbl>
    <w:p w:rsidR="00906AB3" w:rsidRDefault="008506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0"/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906AB3">
        <w:trPr>
          <w:trHeight w:val="134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Motivation and objectives</w:t>
            </w:r>
          </w:p>
          <w:p w:rsidR="00906AB3" w:rsidRDefault="008506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lease describe briefly why you would like to participate in the Series Lab Brussels and what you expect from the event (+/- 400 words)</w:t>
            </w:r>
          </w:p>
        </w:tc>
      </w:tr>
    </w:tbl>
    <w:p w:rsidR="00906AB3" w:rsidRDefault="00906AB3">
      <w:pPr>
        <w:rPr>
          <w:b/>
          <w:sz w:val="36"/>
          <w:szCs w:val="36"/>
        </w:rPr>
      </w:pPr>
    </w:p>
    <w:tbl>
      <w:tblPr>
        <w:tblStyle w:val="a1"/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880"/>
      </w:tblGrid>
      <w:tr w:rsidR="00906AB3">
        <w:trPr>
          <w:trHeight w:val="98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Producer’s CV, </w:t>
            </w:r>
            <w:r>
              <w:rPr>
                <w:sz w:val="24"/>
                <w:szCs w:val="24"/>
              </w:rPr>
              <w:t>appr. 500 characters incl. blanks</w:t>
            </w:r>
          </w:p>
        </w:tc>
      </w:tr>
      <w:tr w:rsidR="00906AB3">
        <w:trPr>
          <w:trHeight w:val="10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Company profile </w:t>
            </w:r>
          </w:p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rief description of the company, its editorial line and its productions, appr 700 characters incl blanks</w:t>
            </w:r>
          </w:p>
        </w:tc>
      </w:tr>
      <w:tr w:rsidR="00906AB3">
        <w:trPr>
          <w:trHeight w:val="460"/>
        </w:trPr>
        <w:tc>
          <w:tcPr>
            <w:tcW w:w="8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90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906AB3" w:rsidRDefault="0090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906AB3" w:rsidRDefault="0090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906AB3" w:rsidRDefault="0090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  <w:p w:rsidR="00906AB3" w:rsidRDefault="00906A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</w:tbl>
    <w:p w:rsidR="00906AB3" w:rsidRDefault="008506DE">
      <w:pPr>
        <w:spacing w:line="36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SERIES PROJECT</w:t>
      </w:r>
    </w:p>
    <w:tbl>
      <w:tblPr>
        <w:tblStyle w:val="a2"/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15"/>
        <w:gridCol w:w="3465"/>
      </w:tblGrid>
      <w:tr w:rsidR="00906AB3">
        <w:trPr>
          <w:trHeight w:val="56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Original title of the project:  </w:t>
            </w:r>
          </w:p>
        </w:tc>
      </w:tr>
      <w:tr w:rsidR="00906AB3">
        <w:trPr>
          <w:trHeight w:val="56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English title of the project:  </w:t>
            </w:r>
          </w:p>
        </w:tc>
      </w:tr>
      <w:tr w:rsidR="00906AB3">
        <w:trPr>
          <w:trHeight w:val="56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Logline (50 words max.)</w:t>
            </w:r>
          </w:p>
        </w:tc>
      </w:tr>
      <w:tr w:rsidR="00906AB3">
        <w:trPr>
          <w:trHeight w:val="116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Based on (novel / other work … by):            </w:t>
            </w:r>
            <w:r>
              <w:rPr>
                <w:sz w:val="24"/>
                <w:szCs w:val="24"/>
              </w:rPr>
              <w:tab/>
            </w:r>
          </w:p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Genre: </w:t>
            </w:r>
          </w:p>
        </w:tc>
      </w:tr>
      <w:tr w:rsidR="00906AB3">
        <w:trPr>
          <w:trHeight w:val="1160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Shooting format: </w:t>
            </w:r>
          </w:p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Running time: </w:t>
            </w:r>
          </w:p>
        </w:tc>
      </w:tr>
    </w:tbl>
    <w:p w:rsidR="00906AB3" w:rsidRDefault="008506D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88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3555"/>
      </w:tblGrid>
      <w:tr w:rsidR="00906AB3">
        <w:trPr>
          <w:trHeight w:val="5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the screenwriter: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Nationality:</w:t>
            </w:r>
          </w:p>
        </w:tc>
      </w:tr>
      <w:tr w:rsidR="00906AB3">
        <w:trPr>
          <w:trHeight w:val="5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the director (if confirmed):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Nationality:</w:t>
            </w:r>
          </w:p>
        </w:tc>
      </w:tr>
      <w:tr w:rsidR="00906AB3">
        <w:trPr>
          <w:trHeight w:val="116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Name(s) of cast (if confirmed):     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Nationality:  </w:t>
            </w:r>
          </w:p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06AB3" w:rsidRDefault="00906AB3"/>
    <w:p w:rsidR="00906AB3" w:rsidRDefault="00906AB3"/>
    <w:p w:rsidR="00906AB3" w:rsidRDefault="008506DE">
      <w:r>
        <w:t xml:space="preserve"> </w:t>
      </w:r>
    </w:p>
    <w:tbl>
      <w:tblPr>
        <w:tblStyle w:val="a4"/>
        <w:tblW w:w="902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925"/>
        <w:gridCol w:w="988"/>
        <w:gridCol w:w="1339"/>
        <w:gridCol w:w="2773"/>
      </w:tblGrid>
      <w:tr w:rsidR="00906AB3">
        <w:trPr>
          <w:trHeight w:val="560"/>
        </w:trPr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Financial Information</w:t>
            </w:r>
          </w:p>
        </w:tc>
      </w:tr>
      <w:tr w:rsidR="00906AB3">
        <w:trPr>
          <w:trHeight w:val="560"/>
        </w:trPr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Estimated budget (in €):     </w:t>
            </w:r>
            <w:r>
              <w:rPr>
                <w:sz w:val="24"/>
                <w:szCs w:val="24"/>
              </w:rPr>
              <w:tab/>
            </w:r>
          </w:p>
        </w:tc>
      </w:tr>
      <w:tr w:rsidR="00906AB3">
        <w:trPr>
          <w:trHeight w:val="560"/>
        </w:trPr>
        <w:tc>
          <w:tcPr>
            <w:tcW w:w="4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Financing already secured (in €):           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 of total budget:  </w:t>
            </w:r>
          </w:p>
        </w:tc>
      </w:tr>
      <w:tr w:rsidR="00906AB3">
        <w:trPr>
          <w:trHeight w:val="560"/>
        </w:trPr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from any funds secured already?</w:t>
            </w:r>
            <w:r>
              <w:rPr>
                <w:sz w:val="24"/>
                <w:szCs w:val="24"/>
              </w:rPr>
              <w:tab/>
              <w:t xml:space="preserve"> Ο Yes     Ο No</w:t>
            </w:r>
          </w:p>
        </w:tc>
      </w:tr>
      <w:tr w:rsidR="00906AB3">
        <w:trPr>
          <w:trHeight w:val="560"/>
        </w:trPr>
        <w:tc>
          <w:tcPr>
            <w:tcW w:w="90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yes, which ones? Please give details below of confirmed partners:  </w:t>
            </w:r>
          </w:p>
        </w:tc>
      </w:tr>
      <w:tr w:rsidR="00906AB3">
        <w:trPr>
          <w:trHeight w:val="1280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Organisation</w:t>
            </w:r>
          </w:p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(status: e.g. co-producer, financier, distributor)</w:t>
            </w:r>
          </w:p>
          <w:p w:rsidR="00906AB3" w:rsidRDefault="00906AB3">
            <w:pPr>
              <w:spacing w:line="360" w:lineRule="auto"/>
              <w:ind w:left="40"/>
              <w:rPr>
                <w:sz w:val="24"/>
                <w:szCs w:val="24"/>
              </w:rPr>
            </w:pPr>
          </w:p>
          <w:p w:rsidR="00906AB3" w:rsidRDefault="00906AB3">
            <w:pPr>
              <w:spacing w:line="36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2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Country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8506DE">
            <w:pPr>
              <w:spacing w:line="360" w:lineRule="auto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Contribution in € / %</w:t>
            </w:r>
          </w:p>
        </w:tc>
      </w:tr>
      <w:tr w:rsidR="00906AB3">
        <w:trPr>
          <w:trHeight w:val="200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906AB3"/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906AB3">
            <w:pPr>
              <w:ind w:left="40"/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906AB3">
            <w:pPr>
              <w:ind w:left="4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6AB3" w:rsidRDefault="00906AB3">
            <w:pPr>
              <w:ind w:left="40"/>
            </w:pPr>
          </w:p>
        </w:tc>
      </w:tr>
    </w:tbl>
    <w:p w:rsidR="00906AB3" w:rsidRDefault="008506DE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attach to this application, in ENG:</w:t>
      </w:r>
    </w:p>
    <w:p w:rsidR="00906AB3" w:rsidRDefault="008506DE">
      <w:pPr>
        <w:numPr>
          <w:ilvl w:val="0"/>
          <w:numId w:val="1"/>
        </w:numPr>
        <w:contextualSpacing/>
      </w:pPr>
      <w:r>
        <w:rPr>
          <w:sz w:val="24"/>
          <w:szCs w:val="24"/>
        </w:rPr>
        <w:t xml:space="preserve">Synopsis  &amp; concept (max. 2 page) </w:t>
      </w:r>
    </w:p>
    <w:p w:rsidR="00906AB3" w:rsidRDefault="008506DE">
      <w:pPr>
        <w:numPr>
          <w:ilvl w:val="0"/>
          <w:numId w:val="1"/>
        </w:numPr>
        <w:contextualSpacing/>
      </w:pPr>
      <w:r>
        <w:rPr>
          <w:sz w:val="24"/>
          <w:szCs w:val="24"/>
        </w:rPr>
        <w:t>Outline OR Treatment / Exposé (max. 7 pages) of the pilot/1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episode</w:t>
      </w:r>
    </w:p>
    <w:p w:rsidR="00906AB3" w:rsidRDefault="008506DE">
      <w:pPr>
        <w:numPr>
          <w:ilvl w:val="0"/>
          <w:numId w:val="1"/>
        </w:numPr>
        <w:contextualSpacing/>
      </w:pPr>
      <w:r>
        <w:rPr>
          <w:sz w:val="24"/>
          <w:szCs w:val="24"/>
        </w:rPr>
        <w:t>(Mini-) Bible (episode outline, character description, arena, themes, conflicts, visual references) (max. 7 pages)</w:t>
      </w:r>
    </w:p>
    <w:p w:rsidR="00906AB3" w:rsidRDefault="008506DE">
      <w:pPr>
        <w:rPr>
          <w:color w:val="595959"/>
        </w:rPr>
      </w:pPr>
      <w:r>
        <w:rPr>
          <w:color w:val="595959"/>
        </w:rPr>
        <w:t xml:space="preserve"> </w:t>
      </w:r>
    </w:p>
    <w:p w:rsidR="00906AB3" w:rsidRDefault="008506DE">
      <w:pPr>
        <w:rPr>
          <w:color w:val="595959"/>
        </w:rPr>
      </w:pPr>
      <w:r>
        <w:rPr>
          <w:color w:val="595959"/>
        </w:rPr>
        <w:t xml:space="preserve"> </w:t>
      </w:r>
    </w:p>
    <w:p w:rsidR="00906AB3" w:rsidRDefault="008506DE">
      <w:pPr>
        <w:rPr>
          <w:color w:val="595959"/>
        </w:rPr>
      </w:pPr>
      <w:r>
        <w:rPr>
          <w:color w:val="595959"/>
        </w:rPr>
        <w:t xml:space="preserve"> </w:t>
      </w: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rPr>
          <w:color w:val="595959"/>
        </w:rPr>
      </w:pPr>
    </w:p>
    <w:p w:rsidR="00906AB3" w:rsidRDefault="00906AB3">
      <w:pPr>
        <w:jc w:val="center"/>
        <w:rPr>
          <w:sz w:val="24"/>
          <w:szCs w:val="24"/>
        </w:rPr>
      </w:pPr>
    </w:p>
    <w:p w:rsidR="00906AB3" w:rsidRDefault="00906AB3"/>
    <w:sectPr w:rsidR="00906AB3">
      <w:headerReference w:type="default" r:id="rId7"/>
      <w:footerReference w:type="default" r:id="rId8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6DE" w:rsidRDefault="008506DE">
      <w:pPr>
        <w:spacing w:line="240" w:lineRule="auto"/>
      </w:pPr>
      <w:r>
        <w:separator/>
      </w:r>
    </w:p>
  </w:endnote>
  <w:endnote w:type="continuationSeparator" w:id="0">
    <w:p w:rsidR="008506DE" w:rsidRDefault="008506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AB3" w:rsidRDefault="008506DE">
    <w:pPr>
      <w:jc w:val="center"/>
      <w:rPr>
        <w:b/>
        <w:sz w:val="32"/>
        <w:szCs w:val="32"/>
      </w:rPr>
    </w:pPr>
    <w:r>
      <w:rPr>
        <w:noProof/>
      </w:rPr>
      <w:drawing>
        <wp:inline distT="114300" distB="114300" distL="114300" distR="114300">
          <wp:extent cx="4205288" cy="1236438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05288" cy="12364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06AB3" w:rsidRDefault="008506DE">
    <w:pPr>
      <w:jc w:val="right"/>
      <w:rPr>
        <w:b/>
        <w:sz w:val="32"/>
        <w:szCs w:val="32"/>
      </w:rPr>
    </w:pPr>
    <w:r>
      <w:rPr>
        <w:b/>
        <w:sz w:val="32"/>
        <w:szCs w:val="32"/>
      </w:rPr>
      <w:fldChar w:fldCharType="begin"/>
    </w:r>
    <w:r>
      <w:rPr>
        <w:b/>
        <w:sz w:val="32"/>
        <w:szCs w:val="32"/>
      </w:rPr>
      <w:instrText>PAGE</w:instrText>
    </w:r>
    <w:r w:rsidR="00101CEA">
      <w:rPr>
        <w:b/>
        <w:sz w:val="32"/>
        <w:szCs w:val="32"/>
      </w:rPr>
      <w:fldChar w:fldCharType="separate"/>
    </w:r>
    <w:r w:rsidR="00913894">
      <w:rPr>
        <w:b/>
        <w:noProof/>
        <w:sz w:val="32"/>
        <w:szCs w:val="32"/>
      </w:rPr>
      <w:t>1</w:t>
    </w:r>
    <w:r>
      <w:rPr>
        <w:b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6DE" w:rsidRDefault="008506DE">
      <w:pPr>
        <w:spacing w:line="240" w:lineRule="auto"/>
      </w:pPr>
      <w:r>
        <w:separator/>
      </w:r>
    </w:p>
  </w:footnote>
  <w:footnote w:type="continuationSeparator" w:id="0">
    <w:p w:rsidR="008506DE" w:rsidRDefault="008506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6AB3" w:rsidRDefault="008506DE">
    <w:pPr>
      <w:jc w:val="center"/>
    </w:pPr>
    <w:r>
      <w:rPr>
        <w:noProof/>
      </w:rPr>
      <w:drawing>
        <wp:inline distT="114300" distB="114300" distL="114300" distR="114300">
          <wp:extent cx="3475291" cy="1525128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5291" cy="15251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83AE5"/>
    <w:multiLevelType w:val="multilevel"/>
    <w:tmpl w:val="54768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AB3"/>
    <w:rsid w:val="00101CEA"/>
    <w:rsid w:val="008506DE"/>
    <w:rsid w:val="00906AB3"/>
    <w:rsid w:val="0091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A26B4-B020-4DD4-8BF0-B596B68D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nl" w:eastAsia="nl-B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Palmers, Joyce</dc:creator>
  <cp:lastModifiedBy>Joyce Palmers</cp:lastModifiedBy>
  <cp:revision>2</cp:revision>
  <dcterms:created xsi:type="dcterms:W3CDTF">2018-06-05T13:50:00Z</dcterms:created>
  <dcterms:modified xsi:type="dcterms:W3CDTF">2018-06-05T13:50:00Z</dcterms:modified>
</cp:coreProperties>
</file>